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BDCF" w14:textId="77777777" w:rsidR="00191001" w:rsidRDefault="0030763E" w:rsidP="00955EE6">
      <w:pPr>
        <w:spacing w:after="0" w:line="240" w:lineRule="auto"/>
        <w:jc w:val="center"/>
        <w:rPr>
          <w:b/>
          <w:sz w:val="28"/>
        </w:rPr>
      </w:pPr>
      <w:r>
        <w:rPr>
          <w:b/>
          <w:sz w:val="28"/>
        </w:rPr>
        <w:t xml:space="preserve">INAHTA </w:t>
      </w:r>
      <w:r w:rsidR="00191001" w:rsidRPr="00191001">
        <w:rPr>
          <w:b/>
          <w:sz w:val="28"/>
        </w:rPr>
        <w:t>APPLICATION FOR MEMBERSHIP</w:t>
      </w:r>
    </w:p>
    <w:p w14:paraId="1B0DC441" w14:textId="77777777" w:rsidR="00FC6027" w:rsidRPr="00FC6027" w:rsidRDefault="00FC6027" w:rsidP="00955EE6">
      <w:pPr>
        <w:spacing w:after="0" w:line="240" w:lineRule="auto"/>
        <w:jc w:val="center"/>
        <w:rPr>
          <w:b/>
          <w:sz w:val="20"/>
          <w:szCs w:val="20"/>
        </w:rPr>
      </w:pPr>
    </w:p>
    <w:p w14:paraId="5A999D7F" w14:textId="77777777" w:rsidR="00955EE6" w:rsidRPr="00FC6027" w:rsidRDefault="00955EE6" w:rsidP="00955EE6">
      <w:pPr>
        <w:spacing w:after="0" w:line="240" w:lineRule="auto"/>
        <w:jc w:val="center"/>
        <w:rPr>
          <w:sz w:val="20"/>
          <w:szCs w:val="20"/>
        </w:rPr>
      </w:pPr>
      <w:r>
        <w:rPr>
          <w:sz w:val="20"/>
          <w:szCs w:val="20"/>
        </w:rPr>
        <w:t>********************************************************************************************</w:t>
      </w:r>
    </w:p>
    <w:p w14:paraId="5F0E71DD" w14:textId="77777777" w:rsidR="00955EE6" w:rsidRDefault="00955EE6" w:rsidP="00955EE6">
      <w:pPr>
        <w:spacing w:after="0" w:line="240" w:lineRule="auto"/>
        <w:rPr>
          <w:sz w:val="20"/>
          <w:szCs w:val="20"/>
        </w:rPr>
      </w:pPr>
    </w:p>
    <w:p w14:paraId="57D3CFF3" w14:textId="523BE6B4" w:rsidR="00FC6027" w:rsidRPr="00FC6027" w:rsidRDefault="00FC6027" w:rsidP="00955EE6">
      <w:pPr>
        <w:spacing w:after="0" w:line="240" w:lineRule="auto"/>
        <w:rPr>
          <w:sz w:val="20"/>
          <w:szCs w:val="20"/>
        </w:rPr>
      </w:pPr>
      <w:r w:rsidRPr="00FC6027">
        <w:rPr>
          <w:sz w:val="20"/>
          <w:szCs w:val="20"/>
        </w:rPr>
        <w:t>INAHTA accepts applications for membership at any time of the year.  The INAHTA membership year is January 1 to December 31.</w:t>
      </w:r>
    </w:p>
    <w:p w14:paraId="73DD8773" w14:textId="77777777" w:rsidR="00FC6027" w:rsidRPr="00955EE6" w:rsidRDefault="00FC6027" w:rsidP="00955EE6">
      <w:pPr>
        <w:spacing w:after="0" w:line="240" w:lineRule="auto"/>
        <w:rPr>
          <w:sz w:val="12"/>
          <w:szCs w:val="12"/>
        </w:rPr>
      </w:pPr>
    </w:p>
    <w:p w14:paraId="2D006598" w14:textId="7D1742DE" w:rsidR="00FC6027" w:rsidRPr="00FC6027" w:rsidRDefault="00FC6027" w:rsidP="00955EE6">
      <w:pPr>
        <w:spacing w:after="0" w:line="240" w:lineRule="auto"/>
        <w:rPr>
          <w:sz w:val="20"/>
          <w:szCs w:val="20"/>
        </w:rPr>
      </w:pPr>
      <w:r w:rsidRPr="00FC6027">
        <w:rPr>
          <w:sz w:val="20"/>
          <w:szCs w:val="20"/>
        </w:rPr>
        <w:t>Agencies wishing to apply for either Full or Candidate Membership in INAHTA are asked to submit:</w:t>
      </w:r>
    </w:p>
    <w:p w14:paraId="1D014D47" w14:textId="41BFCB94" w:rsidR="00FC6027" w:rsidRPr="00FC6027" w:rsidRDefault="00FC6027" w:rsidP="009A7357">
      <w:pPr>
        <w:pStyle w:val="ListParagraph"/>
        <w:numPr>
          <w:ilvl w:val="0"/>
          <w:numId w:val="4"/>
        </w:numPr>
        <w:spacing w:before="120" w:after="0" w:line="240" w:lineRule="auto"/>
        <w:rPr>
          <w:sz w:val="20"/>
          <w:szCs w:val="20"/>
        </w:rPr>
      </w:pPr>
      <w:r w:rsidRPr="00955EE6">
        <w:rPr>
          <w:b/>
          <w:bCs/>
          <w:sz w:val="20"/>
          <w:szCs w:val="20"/>
        </w:rPr>
        <w:t>A completed application form</w:t>
      </w:r>
      <w:r w:rsidRPr="00FC6027">
        <w:rPr>
          <w:sz w:val="20"/>
          <w:szCs w:val="20"/>
        </w:rPr>
        <w:t xml:space="preserve"> provided in this document (below).</w:t>
      </w:r>
    </w:p>
    <w:p w14:paraId="03464B65" w14:textId="1CB71455" w:rsidR="00FC6027" w:rsidRPr="00955EE6" w:rsidRDefault="00FC6027" w:rsidP="009A7357">
      <w:pPr>
        <w:pStyle w:val="ListParagraph"/>
        <w:numPr>
          <w:ilvl w:val="0"/>
          <w:numId w:val="4"/>
        </w:numPr>
        <w:spacing w:before="120" w:after="0" w:line="240" w:lineRule="auto"/>
        <w:rPr>
          <w:sz w:val="20"/>
          <w:szCs w:val="20"/>
        </w:rPr>
      </w:pPr>
      <w:r w:rsidRPr="00955EE6">
        <w:rPr>
          <w:b/>
          <w:bCs/>
          <w:sz w:val="20"/>
          <w:szCs w:val="20"/>
        </w:rPr>
        <w:t>A cover letter</w:t>
      </w:r>
      <w:r w:rsidRPr="00FC6027">
        <w:rPr>
          <w:sz w:val="20"/>
          <w:szCs w:val="20"/>
        </w:rPr>
        <w:t xml:space="preserve"> from the appropriate authority in the agency seeking membership (Head, CEO, Director) acknowledging that they have read and agree to </w:t>
      </w:r>
      <w:hyperlink r:id="rId7" w:history="1">
        <w:r w:rsidRPr="00FC6027">
          <w:rPr>
            <w:rStyle w:val="Hyperlink"/>
            <w:sz w:val="20"/>
            <w:szCs w:val="20"/>
          </w:rPr>
          <w:t>the Bylaws and Membership Regulations</w:t>
        </w:r>
      </w:hyperlink>
      <w:r w:rsidRPr="00FC6027">
        <w:rPr>
          <w:sz w:val="20"/>
          <w:szCs w:val="20"/>
        </w:rPr>
        <w:t xml:space="preserve"> and authorize the submission of the application.  </w:t>
      </w:r>
      <w:r w:rsidRPr="00955EE6">
        <w:rPr>
          <w:sz w:val="20"/>
          <w:szCs w:val="20"/>
        </w:rPr>
        <w:t xml:space="preserve">If the application is for Candidate Membership, the cover letter must also provide a brief justification why they are applying for this type of membership. </w:t>
      </w:r>
    </w:p>
    <w:p w14:paraId="6A01EAE3" w14:textId="77777777" w:rsidR="00FC6027" w:rsidRPr="00955EE6" w:rsidRDefault="00FC6027" w:rsidP="00955EE6">
      <w:pPr>
        <w:spacing w:after="0" w:line="240" w:lineRule="auto"/>
        <w:rPr>
          <w:sz w:val="12"/>
          <w:szCs w:val="12"/>
        </w:rPr>
      </w:pPr>
    </w:p>
    <w:p w14:paraId="0E9ECFBE" w14:textId="1DA6273F" w:rsidR="00FC6027" w:rsidRPr="00FC6027" w:rsidRDefault="00FC6027" w:rsidP="00955EE6">
      <w:pPr>
        <w:spacing w:after="0" w:line="240" w:lineRule="auto"/>
        <w:rPr>
          <w:sz w:val="20"/>
          <w:szCs w:val="20"/>
        </w:rPr>
      </w:pPr>
      <w:r w:rsidRPr="00FC6027">
        <w:rPr>
          <w:sz w:val="20"/>
          <w:szCs w:val="20"/>
        </w:rPr>
        <w:t xml:space="preserve">Please send this completed application form along with the signed cover letter to the INAHTA </w:t>
      </w:r>
      <w:r w:rsidR="009A7357">
        <w:rPr>
          <w:sz w:val="20"/>
          <w:szCs w:val="20"/>
        </w:rPr>
        <w:t>s</w:t>
      </w:r>
      <w:r w:rsidRPr="00FC6027">
        <w:rPr>
          <w:sz w:val="20"/>
          <w:szCs w:val="20"/>
        </w:rPr>
        <w:t>ecretariat by email:</w:t>
      </w:r>
    </w:p>
    <w:p w14:paraId="7D9477D9" w14:textId="77777777" w:rsidR="00FC6027" w:rsidRPr="00FC6027" w:rsidRDefault="00FC6027" w:rsidP="009A7357">
      <w:pPr>
        <w:spacing w:before="120" w:after="0" w:line="240" w:lineRule="auto"/>
        <w:ind w:left="360"/>
        <w:rPr>
          <w:b/>
          <w:sz w:val="20"/>
          <w:szCs w:val="20"/>
        </w:rPr>
      </w:pPr>
      <w:r w:rsidRPr="00FC6027">
        <w:rPr>
          <w:b/>
          <w:sz w:val="20"/>
          <w:szCs w:val="20"/>
        </w:rPr>
        <w:t>INAHTA Secretariat</w:t>
      </w:r>
    </w:p>
    <w:p w14:paraId="43C6B924" w14:textId="77777777" w:rsidR="00FC6027" w:rsidRPr="00FC6027" w:rsidRDefault="00FC6027" w:rsidP="00955EE6">
      <w:pPr>
        <w:spacing w:after="0" w:line="240" w:lineRule="auto"/>
        <w:ind w:left="360"/>
        <w:rPr>
          <w:sz w:val="20"/>
          <w:szCs w:val="20"/>
        </w:rPr>
      </w:pPr>
      <w:r w:rsidRPr="00FC6027">
        <w:rPr>
          <w:sz w:val="20"/>
          <w:szCs w:val="20"/>
        </w:rPr>
        <w:t>c/o Institute of Health Economics (IHE)</w:t>
      </w:r>
    </w:p>
    <w:p w14:paraId="39B976EA" w14:textId="77777777" w:rsidR="00FC6027" w:rsidRPr="00FC6027" w:rsidRDefault="00FC6027" w:rsidP="00955EE6">
      <w:pPr>
        <w:spacing w:after="0" w:line="240" w:lineRule="auto"/>
        <w:ind w:left="360"/>
        <w:rPr>
          <w:sz w:val="20"/>
          <w:szCs w:val="20"/>
          <w:lang w:val="fr-CA"/>
        </w:rPr>
      </w:pPr>
      <w:r w:rsidRPr="00FC6027">
        <w:rPr>
          <w:sz w:val="20"/>
          <w:szCs w:val="20"/>
          <w:lang w:val="fr-CA"/>
        </w:rPr>
        <w:t>4-122 Enterprise Square</w:t>
      </w:r>
    </w:p>
    <w:p w14:paraId="1B13CADF" w14:textId="77777777" w:rsidR="00FC6027" w:rsidRPr="00FC6027" w:rsidRDefault="00FC6027" w:rsidP="00955EE6">
      <w:pPr>
        <w:spacing w:after="0" w:line="240" w:lineRule="auto"/>
        <w:ind w:left="360"/>
        <w:rPr>
          <w:sz w:val="20"/>
          <w:szCs w:val="20"/>
          <w:lang w:val="fr-CA"/>
        </w:rPr>
      </w:pPr>
      <w:r w:rsidRPr="00FC6027">
        <w:rPr>
          <w:sz w:val="20"/>
          <w:szCs w:val="20"/>
          <w:lang w:val="fr-CA"/>
        </w:rPr>
        <w:t>10230 Jasper Avenue Edmonton</w:t>
      </w:r>
    </w:p>
    <w:p w14:paraId="615A9B03" w14:textId="1E9769F6" w:rsidR="00FC6027" w:rsidRPr="00FC6027" w:rsidRDefault="00FC6027" w:rsidP="00955EE6">
      <w:pPr>
        <w:spacing w:after="0" w:line="240" w:lineRule="auto"/>
        <w:ind w:left="360"/>
        <w:rPr>
          <w:sz w:val="20"/>
          <w:szCs w:val="20"/>
          <w:lang w:val="fr-CA"/>
        </w:rPr>
      </w:pPr>
      <w:r w:rsidRPr="00FC6027">
        <w:rPr>
          <w:sz w:val="20"/>
          <w:szCs w:val="20"/>
          <w:lang w:val="fr-CA"/>
        </w:rPr>
        <w:t>Alberta</w:t>
      </w:r>
      <w:r w:rsidR="00955EE6">
        <w:rPr>
          <w:sz w:val="20"/>
          <w:szCs w:val="20"/>
          <w:lang w:val="fr-CA"/>
        </w:rPr>
        <w:t>, Canada</w:t>
      </w:r>
      <w:r w:rsidRPr="00FC6027">
        <w:rPr>
          <w:sz w:val="20"/>
          <w:szCs w:val="20"/>
          <w:lang w:val="fr-CA"/>
        </w:rPr>
        <w:t xml:space="preserve"> T5J 4P6</w:t>
      </w:r>
    </w:p>
    <w:p w14:paraId="784DB751" w14:textId="587EA6F2" w:rsidR="00955EE6" w:rsidRPr="00955EE6" w:rsidRDefault="00FC6027" w:rsidP="00955EE6">
      <w:pPr>
        <w:spacing w:after="0" w:line="240" w:lineRule="auto"/>
        <w:ind w:left="360"/>
        <w:rPr>
          <w:sz w:val="20"/>
          <w:szCs w:val="20"/>
        </w:rPr>
      </w:pPr>
      <w:r w:rsidRPr="00FC6027">
        <w:rPr>
          <w:b/>
          <w:bCs/>
          <w:sz w:val="20"/>
          <w:szCs w:val="20"/>
          <w:lang w:val="fr-CA"/>
        </w:rPr>
        <w:t xml:space="preserve">Email:  </w:t>
      </w:r>
      <w:hyperlink r:id="rId8" w:history="1">
        <w:r w:rsidRPr="00FC6027">
          <w:rPr>
            <w:rStyle w:val="Hyperlink"/>
            <w:b/>
            <w:bCs/>
            <w:sz w:val="20"/>
            <w:szCs w:val="20"/>
            <w:lang w:val="fr-CA"/>
          </w:rPr>
          <w:t>INAHTA@ihe.ca</w:t>
        </w:r>
      </w:hyperlink>
    </w:p>
    <w:p w14:paraId="6A385842" w14:textId="0D2505E3" w:rsidR="00FC6027" w:rsidRDefault="00FC6027" w:rsidP="00955EE6">
      <w:pPr>
        <w:spacing w:after="0" w:line="240" w:lineRule="auto"/>
        <w:ind w:left="360"/>
        <w:rPr>
          <w:sz w:val="20"/>
          <w:szCs w:val="20"/>
        </w:rPr>
      </w:pPr>
      <w:r w:rsidRPr="00FC6027">
        <w:rPr>
          <w:sz w:val="20"/>
          <w:szCs w:val="20"/>
        </w:rPr>
        <w:t xml:space="preserve">Telephone:  +1 780 448 4881 </w:t>
      </w:r>
    </w:p>
    <w:p w14:paraId="1DBD8C3C" w14:textId="77777777" w:rsidR="00955EE6" w:rsidRDefault="00955EE6" w:rsidP="00955EE6">
      <w:pPr>
        <w:spacing w:after="0" w:line="240" w:lineRule="auto"/>
        <w:ind w:left="360"/>
        <w:rPr>
          <w:sz w:val="20"/>
          <w:szCs w:val="20"/>
        </w:rPr>
      </w:pPr>
    </w:p>
    <w:p w14:paraId="576BD773" w14:textId="3BDF333D" w:rsidR="00955EE6" w:rsidRPr="00FC6027" w:rsidRDefault="00955EE6" w:rsidP="00955EE6">
      <w:pPr>
        <w:spacing w:after="0" w:line="240" w:lineRule="auto"/>
        <w:jc w:val="center"/>
        <w:rPr>
          <w:sz w:val="20"/>
          <w:szCs w:val="20"/>
        </w:rPr>
      </w:pPr>
      <w:r>
        <w:rPr>
          <w:sz w:val="20"/>
          <w:szCs w:val="20"/>
        </w:rPr>
        <w:t>********************************************************************************************</w:t>
      </w:r>
    </w:p>
    <w:p w14:paraId="005B656D" w14:textId="77777777" w:rsidR="000338C2" w:rsidRDefault="000338C2" w:rsidP="00955EE6">
      <w:pPr>
        <w:spacing w:after="0" w:line="240" w:lineRule="auto"/>
        <w:jc w:val="center"/>
        <w:rPr>
          <w:sz w:val="12"/>
          <w:szCs w:val="12"/>
        </w:rPr>
      </w:pPr>
    </w:p>
    <w:p w14:paraId="60A4D1C6" w14:textId="38A32D43" w:rsidR="00FC6027" w:rsidRPr="00955EE6" w:rsidRDefault="00FC6027" w:rsidP="00955EE6">
      <w:pPr>
        <w:spacing w:after="120" w:line="240" w:lineRule="auto"/>
        <w:jc w:val="center"/>
        <w:rPr>
          <w:b/>
          <w:bCs/>
          <w:sz w:val="28"/>
          <w:szCs w:val="28"/>
        </w:rPr>
      </w:pPr>
      <w:r w:rsidRPr="00955EE6">
        <w:rPr>
          <w:b/>
          <w:bCs/>
          <w:sz w:val="28"/>
          <w:szCs w:val="28"/>
        </w:rPr>
        <w:t>APPLICATION FORM</w:t>
      </w:r>
    </w:p>
    <w:tbl>
      <w:tblPr>
        <w:tblStyle w:val="TableGrid"/>
        <w:tblW w:w="1034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48"/>
      </w:tblGrid>
      <w:tr w:rsidR="000338C2" w:rsidRPr="004238E4" w14:paraId="5F84A53D" w14:textId="77777777" w:rsidTr="00955EE6">
        <w:trPr>
          <w:jc w:val="center"/>
        </w:trPr>
        <w:tc>
          <w:tcPr>
            <w:tcW w:w="10348" w:type="dxa"/>
            <w:shd w:val="clear" w:color="auto" w:fill="FFE599" w:themeFill="accent4" w:themeFillTint="66"/>
          </w:tcPr>
          <w:p w14:paraId="4D4EB50D" w14:textId="05E85F8B" w:rsidR="000338C2" w:rsidRPr="004238E4" w:rsidRDefault="00955900" w:rsidP="000338C2">
            <w:pPr>
              <w:spacing w:before="60" w:after="60"/>
              <w:rPr>
                <w:sz w:val="20"/>
                <w:szCs w:val="20"/>
              </w:rPr>
            </w:pPr>
            <w:r>
              <w:rPr>
                <w:b/>
                <w:i/>
                <w:sz w:val="20"/>
                <w:szCs w:val="20"/>
              </w:rPr>
              <w:t>Applicant</w:t>
            </w:r>
            <w:r w:rsidR="000338C2" w:rsidRPr="004238E4">
              <w:rPr>
                <w:b/>
                <w:i/>
                <w:sz w:val="20"/>
                <w:szCs w:val="20"/>
              </w:rPr>
              <w:t xml:space="preserve"> Information</w:t>
            </w:r>
            <w:r>
              <w:rPr>
                <w:b/>
                <w:i/>
                <w:sz w:val="20"/>
                <w:szCs w:val="20"/>
              </w:rPr>
              <w:t>:</w:t>
            </w:r>
          </w:p>
        </w:tc>
      </w:tr>
      <w:tr w:rsidR="00483ED3" w:rsidRPr="004238E4" w14:paraId="770EEA91" w14:textId="77777777" w:rsidTr="00955EE6">
        <w:trPr>
          <w:jc w:val="center"/>
        </w:trPr>
        <w:tc>
          <w:tcPr>
            <w:tcW w:w="10348" w:type="dxa"/>
          </w:tcPr>
          <w:p w14:paraId="40ED9F8E" w14:textId="2ADA8971" w:rsidR="00483ED3" w:rsidRPr="004238E4" w:rsidRDefault="00483ED3" w:rsidP="007C0F96">
            <w:pPr>
              <w:rPr>
                <w:sz w:val="20"/>
                <w:szCs w:val="20"/>
              </w:rPr>
            </w:pPr>
            <w:r w:rsidRPr="004238E4">
              <w:rPr>
                <w:sz w:val="20"/>
                <w:szCs w:val="20"/>
              </w:rPr>
              <w:t>Agency name:</w:t>
            </w:r>
          </w:p>
        </w:tc>
      </w:tr>
      <w:tr w:rsidR="00483ED3" w:rsidRPr="004238E4" w14:paraId="3C358A5B" w14:textId="77777777" w:rsidTr="00955EE6">
        <w:trPr>
          <w:jc w:val="center"/>
        </w:trPr>
        <w:tc>
          <w:tcPr>
            <w:tcW w:w="10348" w:type="dxa"/>
          </w:tcPr>
          <w:p w14:paraId="300B4A7E" w14:textId="347437CA" w:rsidR="00483ED3" w:rsidRPr="004238E4" w:rsidRDefault="00483ED3" w:rsidP="007C0F96">
            <w:pPr>
              <w:rPr>
                <w:sz w:val="20"/>
                <w:szCs w:val="20"/>
              </w:rPr>
            </w:pPr>
            <w:r w:rsidRPr="004238E4">
              <w:rPr>
                <w:sz w:val="20"/>
                <w:szCs w:val="20"/>
              </w:rPr>
              <w:t>Director/</w:t>
            </w:r>
            <w:r w:rsidR="001D3CE6">
              <w:rPr>
                <w:sz w:val="20"/>
                <w:szCs w:val="20"/>
              </w:rPr>
              <w:t>H</w:t>
            </w:r>
            <w:r w:rsidRPr="004238E4">
              <w:rPr>
                <w:sz w:val="20"/>
                <w:szCs w:val="20"/>
              </w:rPr>
              <w:t>ead of agency:</w:t>
            </w:r>
          </w:p>
        </w:tc>
      </w:tr>
      <w:tr w:rsidR="00483ED3" w:rsidRPr="004238E4" w14:paraId="0BDB14F6" w14:textId="77777777" w:rsidTr="00955EE6">
        <w:trPr>
          <w:jc w:val="center"/>
        </w:trPr>
        <w:tc>
          <w:tcPr>
            <w:tcW w:w="10348" w:type="dxa"/>
          </w:tcPr>
          <w:p w14:paraId="49CB0066" w14:textId="6D7C59E3" w:rsidR="00483ED3" w:rsidRPr="004238E4" w:rsidRDefault="001D3CE6" w:rsidP="007C0F96">
            <w:pPr>
              <w:rPr>
                <w:sz w:val="20"/>
                <w:szCs w:val="20"/>
              </w:rPr>
            </w:pPr>
            <w:r>
              <w:rPr>
                <w:sz w:val="20"/>
                <w:szCs w:val="20"/>
              </w:rPr>
              <w:t xml:space="preserve">Physical </w:t>
            </w:r>
            <w:r w:rsidR="00955900">
              <w:rPr>
                <w:sz w:val="20"/>
                <w:szCs w:val="20"/>
              </w:rPr>
              <w:t>m</w:t>
            </w:r>
            <w:r>
              <w:rPr>
                <w:sz w:val="20"/>
                <w:szCs w:val="20"/>
              </w:rPr>
              <w:t>ailing</w:t>
            </w:r>
            <w:r w:rsidR="00483ED3" w:rsidRPr="004238E4">
              <w:rPr>
                <w:sz w:val="20"/>
                <w:szCs w:val="20"/>
              </w:rPr>
              <w:t xml:space="preserve"> </w:t>
            </w:r>
            <w:r w:rsidR="00955900">
              <w:rPr>
                <w:sz w:val="20"/>
                <w:szCs w:val="20"/>
              </w:rPr>
              <w:t>a</w:t>
            </w:r>
            <w:r w:rsidR="00483ED3" w:rsidRPr="004238E4">
              <w:rPr>
                <w:sz w:val="20"/>
                <w:szCs w:val="20"/>
              </w:rPr>
              <w:t>ddress:</w:t>
            </w:r>
          </w:p>
        </w:tc>
      </w:tr>
      <w:tr w:rsidR="00483ED3" w:rsidRPr="004238E4" w14:paraId="5E048C6F" w14:textId="77777777" w:rsidTr="00955EE6">
        <w:trPr>
          <w:jc w:val="center"/>
        </w:trPr>
        <w:tc>
          <w:tcPr>
            <w:tcW w:w="10348" w:type="dxa"/>
          </w:tcPr>
          <w:p w14:paraId="50581403" w14:textId="3A7EFB1C" w:rsidR="00483ED3" w:rsidRPr="004238E4" w:rsidRDefault="00483ED3" w:rsidP="007C0F96">
            <w:pPr>
              <w:rPr>
                <w:sz w:val="20"/>
                <w:szCs w:val="20"/>
              </w:rPr>
            </w:pPr>
            <w:r w:rsidRPr="004238E4">
              <w:rPr>
                <w:sz w:val="20"/>
                <w:szCs w:val="20"/>
              </w:rPr>
              <w:t>Telephone number:</w:t>
            </w:r>
          </w:p>
        </w:tc>
      </w:tr>
      <w:tr w:rsidR="00FC6027" w:rsidRPr="004238E4" w14:paraId="13C53429" w14:textId="77777777" w:rsidTr="00955EE6">
        <w:trPr>
          <w:jc w:val="center"/>
        </w:trPr>
        <w:tc>
          <w:tcPr>
            <w:tcW w:w="10348" w:type="dxa"/>
          </w:tcPr>
          <w:p w14:paraId="757B3C4C" w14:textId="4C6785A5" w:rsidR="00FC6027" w:rsidRPr="004238E4" w:rsidRDefault="00FC6027" w:rsidP="00FC6027">
            <w:pPr>
              <w:rPr>
                <w:sz w:val="20"/>
                <w:szCs w:val="20"/>
              </w:rPr>
            </w:pPr>
            <w:r w:rsidRPr="004238E4">
              <w:rPr>
                <w:sz w:val="20"/>
                <w:szCs w:val="20"/>
              </w:rPr>
              <w:t>Agency website:</w:t>
            </w:r>
          </w:p>
        </w:tc>
      </w:tr>
      <w:tr w:rsidR="00FC6027" w:rsidRPr="004238E4" w14:paraId="1C624051" w14:textId="77777777" w:rsidTr="00955EE6">
        <w:trPr>
          <w:jc w:val="center"/>
        </w:trPr>
        <w:tc>
          <w:tcPr>
            <w:tcW w:w="10348" w:type="dxa"/>
          </w:tcPr>
          <w:p w14:paraId="281A84B8" w14:textId="643441F0" w:rsidR="00955EE6" w:rsidRPr="004238E4" w:rsidRDefault="00FC6027" w:rsidP="00FC6027">
            <w:pPr>
              <w:rPr>
                <w:sz w:val="20"/>
                <w:szCs w:val="20"/>
              </w:rPr>
            </w:pPr>
            <w:r>
              <w:rPr>
                <w:sz w:val="20"/>
                <w:szCs w:val="20"/>
              </w:rPr>
              <w:t>Agency social media handle:</w:t>
            </w:r>
          </w:p>
        </w:tc>
      </w:tr>
      <w:tr w:rsidR="00FC6027" w:rsidRPr="004238E4" w14:paraId="63D02C69" w14:textId="77777777" w:rsidTr="00955EE6">
        <w:trPr>
          <w:trHeight w:val="340"/>
          <w:jc w:val="center"/>
        </w:trPr>
        <w:tc>
          <w:tcPr>
            <w:tcW w:w="10348" w:type="dxa"/>
          </w:tcPr>
          <w:p w14:paraId="0B199E51" w14:textId="6EF0580C" w:rsidR="00FC6027" w:rsidRDefault="00FC6027" w:rsidP="00FC6027">
            <w:pPr>
              <w:rPr>
                <w:sz w:val="20"/>
                <w:szCs w:val="20"/>
              </w:rPr>
            </w:pPr>
            <w:r>
              <w:rPr>
                <w:sz w:val="20"/>
                <w:szCs w:val="20"/>
              </w:rPr>
              <w:t>Type of membership applying for</w:t>
            </w:r>
            <w:r w:rsidR="00955EE6">
              <w:rPr>
                <w:sz w:val="20"/>
                <w:szCs w:val="20"/>
              </w:rPr>
              <w:t xml:space="preserve"> (view </w:t>
            </w:r>
            <w:hyperlink r:id="rId9" w:history="1">
              <w:r w:rsidR="00955EE6" w:rsidRPr="00955EE6">
                <w:rPr>
                  <w:rStyle w:val="Hyperlink"/>
                  <w:sz w:val="20"/>
                  <w:szCs w:val="20"/>
                </w:rPr>
                <w:t>Membership Regulations</w:t>
              </w:r>
            </w:hyperlink>
            <w:r w:rsidR="00955EE6">
              <w:rPr>
                <w:sz w:val="20"/>
                <w:szCs w:val="20"/>
              </w:rPr>
              <w:t xml:space="preserve"> for description):</w:t>
            </w:r>
          </w:p>
          <w:p w14:paraId="70AACEE5" w14:textId="55CE85D0" w:rsidR="00955EE6" w:rsidRPr="004238E4" w:rsidRDefault="00BC1101" w:rsidP="00955EE6">
            <w:pPr>
              <w:spacing w:before="120" w:after="120"/>
              <w:rPr>
                <w:sz w:val="20"/>
                <w:szCs w:val="20"/>
              </w:rPr>
            </w:pPr>
            <w:sdt>
              <w:sdtPr>
                <w:rPr>
                  <w:sz w:val="20"/>
                  <w:szCs w:val="20"/>
                </w:rPr>
                <w:id w:val="766351241"/>
                <w14:checkbox>
                  <w14:checked w14:val="0"/>
                  <w14:checkedState w14:val="2612" w14:font="MS Gothic"/>
                  <w14:uncheckedState w14:val="2610" w14:font="MS Gothic"/>
                </w14:checkbox>
              </w:sdtPr>
              <w:sdtEndPr/>
              <w:sdtContent>
                <w:r w:rsidR="00955EE6">
                  <w:rPr>
                    <w:rFonts w:ascii="MS Gothic" w:eastAsia="MS Gothic" w:hAnsi="MS Gothic" w:hint="eastAsia"/>
                    <w:sz w:val="20"/>
                    <w:szCs w:val="20"/>
                  </w:rPr>
                  <w:t>☐</w:t>
                </w:r>
              </w:sdtContent>
            </w:sdt>
            <w:r w:rsidR="00955EE6">
              <w:rPr>
                <w:sz w:val="20"/>
                <w:szCs w:val="20"/>
              </w:rPr>
              <w:t xml:space="preserve">   </w:t>
            </w:r>
            <w:r w:rsidR="00FC6027">
              <w:rPr>
                <w:sz w:val="20"/>
                <w:szCs w:val="20"/>
              </w:rPr>
              <w:t xml:space="preserve">Full Membership </w:t>
            </w:r>
            <w:r w:rsidR="00955EE6">
              <w:rPr>
                <w:sz w:val="20"/>
                <w:szCs w:val="20"/>
              </w:rPr>
              <w:t xml:space="preserve">      </w:t>
            </w:r>
            <w:sdt>
              <w:sdtPr>
                <w:rPr>
                  <w:sz w:val="20"/>
                  <w:szCs w:val="20"/>
                </w:rPr>
                <w:id w:val="-1882862219"/>
                <w14:checkbox>
                  <w14:checked w14:val="0"/>
                  <w14:checkedState w14:val="2612" w14:font="MS Gothic"/>
                  <w14:uncheckedState w14:val="2610" w14:font="MS Gothic"/>
                </w14:checkbox>
              </w:sdtPr>
              <w:sdtEndPr/>
              <w:sdtContent>
                <w:r w:rsidR="00955EE6">
                  <w:rPr>
                    <w:rFonts w:ascii="MS Gothic" w:eastAsia="MS Gothic" w:hAnsi="MS Gothic" w:hint="eastAsia"/>
                    <w:sz w:val="20"/>
                    <w:szCs w:val="20"/>
                  </w:rPr>
                  <w:t>☐</w:t>
                </w:r>
              </w:sdtContent>
            </w:sdt>
            <w:r w:rsidR="00955EE6">
              <w:rPr>
                <w:sz w:val="20"/>
                <w:szCs w:val="20"/>
              </w:rPr>
              <w:t xml:space="preserve">  Candidate Membership </w:t>
            </w:r>
          </w:p>
        </w:tc>
      </w:tr>
      <w:tr w:rsidR="00FC6027" w:rsidRPr="004238E4" w14:paraId="3731F883" w14:textId="77777777" w:rsidTr="00955EE6">
        <w:trPr>
          <w:jc w:val="center"/>
        </w:trPr>
        <w:tc>
          <w:tcPr>
            <w:tcW w:w="10348" w:type="dxa"/>
            <w:shd w:val="clear" w:color="auto" w:fill="FFE599" w:themeFill="accent4" w:themeFillTint="66"/>
          </w:tcPr>
          <w:p w14:paraId="004A231E" w14:textId="1AF33037" w:rsidR="00FC6027" w:rsidRPr="004238E4" w:rsidRDefault="00FC6027" w:rsidP="00FC6027">
            <w:pPr>
              <w:spacing w:before="60" w:after="60"/>
              <w:rPr>
                <w:sz w:val="20"/>
                <w:szCs w:val="20"/>
              </w:rPr>
            </w:pPr>
            <w:r w:rsidRPr="004238E4">
              <w:rPr>
                <w:b/>
                <w:i/>
                <w:sz w:val="20"/>
                <w:szCs w:val="20"/>
              </w:rPr>
              <w:t>Contact person regarding this application:</w:t>
            </w:r>
          </w:p>
        </w:tc>
      </w:tr>
      <w:tr w:rsidR="00FC6027" w:rsidRPr="004238E4" w14:paraId="5EF8FA9A" w14:textId="77777777" w:rsidTr="00955EE6">
        <w:trPr>
          <w:jc w:val="center"/>
        </w:trPr>
        <w:tc>
          <w:tcPr>
            <w:tcW w:w="10348" w:type="dxa"/>
          </w:tcPr>
          <w:p w14:paraId="0780458E" w14:textId="17F88357" w:rsidR="00FC6027" w:rsidRPr="004238E4" w:rsidRDefault="00FC6027" w:rsidP="00FC6027">
            <w:pPr>
              <w:rPr>
                <w:sz w:val="20"/>
                <w:szCs w:val="20"/>
              </w:rPr>
            </w:pPr>
            <w:r w:rsidRPr="004238E4">
              <w:rPr>
                <w:sz w:val="20"/>
                <w:szCs w:val="20"/>
              </w:rPr>
              <w:t>Name:</w:t>
            </w:r>
          </w:p>
        </w:tc>
      </w:tr>
      <w:tr w:rsidR="00FC6027" w:rsidRPr="004238E4" w14:paraId="7331F8AA" w14:textId="77777777" w:rsidTr="00955EE6">
        <w:trPr>
          <w:jc w:val="center"/>
        </w:trPr>
        <w:tc>
          <w:tcPr>
            <w:tcW w:w="10348" w:type="dxa"/>
          </w:tcPr>
          <w:p w14:paraId="372074EA" w14:textId="7D1133AE" w:rsidR="00FC6027" w:rsidRPr="004238E4" w:rsidRDefault="00FC6027" w:rsidP="00FC6027">
            <w:pPr>
              <w:rPr>
                <w:sz w:val="20"/>
                <w:szCs w:val="20"/>
              </w:rPr>
            </w:pPr>
            <w:r w:rsidRPr="004238E4">
              <w:rPr>
                <w:sz w:val="20"/>
                <w:szCs w:val="20"/>
              </w:rPr>
              <w:t>Telephone:</w:t>
            </w:r>
          </w:p>
        </w:tc>
      </w:tr>
      <w:tr w:rsidR="00FC6027" w:rsidRPr="004238E4" w14:paraId="4A651190" w14:textId="77777777" w:rsidTr="00955EE6">
        <w:trPr>
          <w:jc w:val="center"/>
        </w:trPr>
        <w:tc>
          <w:tcPr>
            <w:tcW w:w="10348" w:type="dxa"/>
          </w:tcPr>
          <w:p w14:paraId="0C94FAC5" w14:textId="33D34E17" w:rsidR="00FC6027" w:rsidRPr="004238E4" w:rsidRDefault="00FC6027" w:rsidP="00FC6027">
            <w:pPr>
              <w:rPr>
                <w:sz w:val="20"/>
                <w:szCs w:val="20"/>
              </w:rPr>
            </w:pPr>
            <w:r w:rsidRPr="004238E4">
              <w:rPr>
                <w:sz w:val="20"/>
                <w:szCs w:val="20"/>
              </w:rPr>
              <w:t xml:space="preserve">Email: </w:t>
            </w:r>
          </w:p>
        </w:tc>
      </w:tr>
      <w:tr w:rsidR="00FC6027" w:rsidRPr="004238E4" w14:paraId="46745400" w14:textId="77777777" w:rsidTr="00955EE6">
        <w:trPr>
          <w:jc w:val="center"/>
        </w:trPr>
        <w:tc>
          <w:tcPr>
            <w:tcW w:w="10348" w:type="dxa"/>
            <w:shd w:val="clear" w:color="auto" w:fill="FFE599" w:themeFill="accent4" w:themeFillTint="66"/>
          </w:tcPr>
          <w:p w14:paraId="225F8B6B" w14:textId="08D04A5B" w:rsidR="00FC6027" w:rsidRPr="004238E4" w:rsidRDefault="00FC6027" w:rsidP="00FC6027">
            <w:pPr>
              <w:spacing w:before="60" w:after="60"/>
              <w:rPr>
                <w:sz w:val="20"/>
                <w:szCs w:val="20"/>
              </w:rPr>
            </w:pPr>
            <w:r w:rsidRPr="004238E4">
              <w:rPr>
                <w:b/>
                <w:i/>
                <w:sz w:val="20"/>
                <w:szCs w:val="20"/>
                <w:u w:val="single"/>
              </w:rPr>
              <w:t>Brief</w:t>
            </w:r>
            <w:r w:rsidRPr="004238E4">
              <w:rPr>
                <w:b/>
                <w:i/>
                <w:sz w:val="20"/>
                <w:szCs w:val="20"/>
              </w:rPr>
              <w:t xml:space="preserve"> description of your agency’s: (~100 words each)</w:t>
            </w:r>
          </w:p>
        </w:tc>
      </w:tr>
      <w:tr w:rsidR="00FC6027" w:rsidRPr="004238E4" w14:paraId="5D74197F" w14:textId="77777777" w:rsidTr="00955EE6">
        <w:trPr>
          <w:jc w:val="center"/>
        </w:trPr>
        <w:tc>
          <w:tcPr>
            <w:tcW w:w="10348" w:type="dxa"/>
          </w:tcPr>
          <w:p w14:paraId="77C74C74" w14:textId="77777777" w:rsidR="00FC6027" w:rsidRPr="004238E4" w:rsidRDefault="00FC6027" w:rsidP="00FC6027">
            <w:pPr>
              <w:rPr>
                <w:sz w:val="20"/>
                <w:szCs w:val="20"/>
              </w:rPr>
            </w:pPr>
            <w:r w:rsidRPr="004238E4">
              <w:rPr>
                <w:sz w:val="20"/>
                <w:szCs w:val="20"/>
              </w:rPr>
              <w:t>History &amp; mission:</w:t>
            </w:r>
          </w:p>
          <w:p w14:paraId="33CCF0C8" w14:textId="77777777" w:rsidR="00FC6027" w:rsidRPr="004238E4" w:rsidRDefault="00FC6027" w:rsidP="00FC6027">
            <w:pPr>
              <w:rPr>
                <w:sz w:val="20"/>
                <w:szCs w:val="20"/>
              </w:rPr>
            </w:pPr>
          </w:p>
          <w:p w14:paraId="583DFF33" w14:textId="77777777" w:rsidR="00FC6027" w:rsidRPr="004238E4" w:rsidRDefault="00FC6027" w:rsidP="00FC6027">
            <w:pPr>
              <w:rPr>
                <w:sz w:val="20"/>
                <w:szCs w:val="20"/>
              </w:rPr>
            </w:pPr>
          </w:p>
        </w:tc>
      </w:tr>
      <w:tr w:rsidR="00FC6027" w:rsidRPr="004238E4" w14:paraId="185808C6" w14:textId="77777777" w:rsidTr="00955EE6">
        <w:trPr>
          <w:trHeight w:val="315"/>
          <w:jc w:val="center"/>
        </w:trPr>
        <w:tc>
          <w:tcPr>
            <w:tcW w:w="10348" w:type="dxa"/>
          </w:tcPr>
          <w:p w14:paraId="4A031266" w14:textId="1698A994" w:rsidR="00FC6027" w:rsidRPr="004238E4" w:rsidRDefault="00FC6027" w:rsidP="00FC6027">
            <w:pPr>
              <w:rPr>
                <w:sz w:val="20"/>
                <w:szCs w:val="20"/>
              </w:rPr>
            </w:pPr>
            <w:r w:rsidRPr="004238E4">
              <w:rPr>
                <w:sz w:val="20"/>
                <w:szCs w:val="20"/>
              </w:rPr>
              <w:t>Governance structure:</w:t>
            </w:r>
          </w:p>
          <w:p w14:paraId="72E5B728" w14:textId="77777777" w:rsidR="00FC6027" w:rsidRPr="004238E4" w:rsidRDefault="00FC6027" w:rsidP="00FC6027">
            <w:pPr>
              <w:rPr>
                <w:sz w:val="20"/>
                <w:szCs w:val="20"/>
              </w:rPr>
            </w:pPr>
          </w:p>
          <w:p w14:paraId="71B06D25" w14:textId="77777777" w:rsidR="00FC6027" w:rsidRPr="004238E4" w:rsidRDefault="00FC6027" w:rsidP="00FC6027">
            <w:pPr>
              <w:rPr>
                <w:sz w:val="20"/>
                <w:szCs w:val="20"/>
              </w:rPr>
            </w:pPr>
          </w:p>
        </w:tc>
      </w:tr>
      <w:tr w:rsidR="00FC6027" w:rsidRPr="004238E4" w14:paraId="37BBF758" w14:textId="77777777" w:rsidTr="00955EE6">
        <w:trPr>
          <w:trHeight w:val="360"/>
          <w:jc w:val="center"/>
        </w:trPr>
        <w:tc>
          <w:tcPr>
            <w:tcW w:w="10348" w:type="dxa"/>
          </w:tcPr>
          <w:p w14:paraId="04554FCD" w14:textId="77777777" w:rsidR="00FC6027" w:rsidRPr="004238E4" w:rsidRDefault="00FC6027" w:rsidP="00FC6027">
            <w:pPr>
              <w:rPr>
                <w:sz w:val="20"/>
                <w:szCs w:val="20"/>
              </w:rPr>
            </w:pPr>
            <w:r w:rsidRPr="004238E4">
              <w:rPr>
                <w:sz w:val="20"/>
                <w:szCs w:val="20"/>
              </w:rPr>
              <w:t>HTA activities and function:</w:t>
            </w:r>
          </w:p>
          <w:p w14:paraId="57E323F8" w14:textId="77777777" w:rsidR="00FC6027" w:rsidRPr="004238E4" w:rsidRDefault="00FC6027" w:rsidP="00FC6027">
            <w:pPr>
              <w:rPr>
                <w:sz w:val="20"/>
                <w:szCs w:val="20"/>
              </w:rPr>
            </w:pPr>
          </w:p>
          <w:p w14:paraId="3FE7B949" w14:textId="77777777" w:rsidR="00FC6027" w:rsidRPr="004238E4" w:rsidRDefault="00FC6027" w:rsidP="00FC6027">
            <w:pPr>
              <w:rPr>
                <w:sz w:val="20"/>
                <w:szCs w:val="20"/>
              </w:rPr>
            </w:pPr>
          </w:p>
        </w:tc>
      </w:tr>
      <w:tr w:rsidR="00FC6027" w:rsidRPr="004238E4" w14:paraId="38D3C853" w14:textId="77777777" w:rsidTr="00955EE6">
        <w:trPr>
          <w:trHeight w:val="386"/>
          <w:jc w:val="center"/>
        </w:trPr>
        <w:tc>
          <w:tcPr>
            <w:tcW w:w="10348" w:type="dxa"/>
          </w:tcPr>
          <w:p w14:paraId="410CABEF" w14:textId="175D441D" w:rsidR="00FC6027" w:rsidRPr="004238E4" w:rsidRDefault="00FC6027" w:rsidP="00FC6027">
            <w:pPr>
              <w:rPr>
                <w:sz w:val="20"/>
                <w:szCs w:val="20"/>
              </w:rPr>
            </w:pPr>
            <w:r w:rsidRPr="004238E4">
              <w:rPr>
                <w:sz w:val="20"/>
                <w:szCs w:val="20"/>
              </w:rPr>
              <w:lastRenderedPageBreak/>
              <w:t>Number of staff and staff competencies:</w:t>
            </w:r>
          </w:p>
          <w:p w14:paraId="1E2CB5CF" w14:textId="77777777" w:rsidR="00FC6027" w:rsidRPr="004238E4" w:rsidRDefault="00FC6027" w:rsidP="00FC6027">
            <w:pPr>
              <w:rPr>
                <w:sz w:val="20"/>
                <w:szCs w:val="20"/>
              </w:rPr>
            </w:pPr>
          </w:p>
          <w:p w14:paraId="344792B4" w14:textId="77777777" w:rsidR="00FC6027" w:rsidRPr="004238E4" w:rsidRDefault="00FC6027" w:rsidP="00FC6027">
            <w:pPr>
              <w:rPr>
                <w:sz w:val="20"/>
                <w:szCs w:val="20"/>
              </w:rPr>
            </w:pPr>
          </w:p>
        </w:tc>
      </w:tr>
      <w:tr w:rsidR="00FC6027" w:rsidRPr="004238E4" w14:paraId="270112B4" w14:textId="77777777" w:rsidTr="00955EE6">
        <w:trPr>
          <w:jc w:val="center"/>
        </w:trPr>
        <w:tc>
          <w:tcPr>
            <w:tcW w:w="10348" w:type="dxa"/>
          </w:tcPr>
          <w:p w14:paraId="56E3F0EA" w14:textId="6561FF53" w:rsidR="00FC6027" w:rsidRPr="004238E4" w:rsidRDefault="00FC6027" w:rsidP="00FC6027">
            <w:pPr>
              <w:rPr>
                <w:sz w:val="20"/>
                <w:szCs w:val="20"/>
              </w:rPr>
            </w:pPr>
            <w:r w:rsidRPr="004238E4">
              <w:rPr>
                <w:sz w:val="20"/>
                <w:szCs w:val="20"/>
              </w:rPr>
              <w:t>Description of connection to national and/or regional government:</w:t>
            </w:r>
          </w:p>
          <w:p w14:paraId="019E2DBC" w14:textId="77777777" w:rsidR="00FC6027" w:rsidRPr="004238E4" w:rsidRDefault="00FC6027" w:rsidP="00FC6027">
            <w:pPr>
              <w:rPr>
                <w:sz w:val="20"/>
                <w:szCs w:val="20"/>
              </w:rPr>
            </w:pPr>
          </w:p>
          <w:p w14:paraId="2C4D27EA" w14:textId="77777777" w:rsidR="00FC6027" w:rsidRPr="004238E4" w:rsidRDefault="00FC6027" w:rsidP="00FC6027">
            <w:pPr>
              <w:rPr>
                <w:sz w:val="20"/>
                <w:szCs w:val="20"/>
              </w:rPr>
            </w:pPr>
          </w:p>
        </w:tc>
      </w:tr>
      <w:tr w:rsidR="00FC6027" w:rsidRPr="004238E4" w14:paraId="36E2C5FF" w14:textId="77777777" w:rsidTr="00955EE6">
        <w:trPr>
          <w:jc w:val="center"/>
        </w:trPr>
        <w:tc>
          <w:tcPr>
            <w:tcW w:w="10348" w:type="dxa"/>
            <w:shd w:val="clear" w:color="auto" w:fill="FFE599" w:themeFill="accent4" w:themeFillTint="66"/>
          </w:tcPr>
          <w:p w14:paraId="6F37486F" w14:textId="4BB1471A" w:rsidR="00FC6027" w:rsidRPr="004238E4" w:rsidRDefault="00FC6027" w:rsidP="00FC6027">
            <w:pPr>
              <w:spacing w:before="60" w:after="60"/>
              <w:rPr>
                <w:sz w:val="20"/>
                <w:szCs w:val="20"/>
              </w:rPr>
            </w:pPr>
            <w:r w:rsidRPr="004238E4">
              <w:rPr>
                <w:b/>
                <w:i/>
                <w:sz w:val="20"/>
                <w:szCs w:val="20"/>
              </w:rPr>
              <w:t>Disseminatio</w:t>
            </w:r>
            <w:r>
              <w:rPr>
                <w:b/>
                <w:i/>
                <w:sz w:val="20"/>
                <w:szCs w:val="20"/>
              </w:rPr>
              <w:t>n</w:t>
            </w:r>
            <w:r w:rsidRPr="004238E4">
              <w:rPr>
                <w:b/>
                <w:i/>
                <w:sz w:val="20"/>
                <w:szCs w:val="20"/>
              </w:rPr>
              <w:t xml:space="preserve"> of reports</w:t>
            </w:r>
          </w:p>
        </w:tc>
      </w:tr>
      <w:tr w:rsidR="00FC6027" w:rsidRPr="004238E4" w14:paraId="75FA52CD" w14:textId="77777777" w:rsidTr="00955EE6">
        <w:trPr>
          <w:jc w:val="center"/>
        </w:trPr>
        <w:tc>
          <w:tcPr>
            <w:tcW w:w="10348" w:type="dxa"/>
          </w:tcPr>
          <w:p w14:paraId="34D286A7" w14:textId="1AA43694" w:rsidR="00FC6027" w:rsidRPr="004238E4" w:rsidRDefault="00FC6027" w:rsidP="00FC6027">
            <w:pPr>
              <w:rPr>
                <w:sz w:val="20"/>
                <w:szCs w:val="20"/>
              </w:rPr>
            </w:pPr>
            <w:r w:rsidRPr="004238E4">
              <w:rPr>
                <w:sz w:val="20"/>
                <w:szCs w:val="20"/>
              </w:rPr>
              <w:t xml:space="preserve">Does your agency produce abstracts of HTA reports in English, French, or Spanish? </w:t>
            </w:r>
          </w:p>
          <w:p w14:paraId="0C458724" w14:textId="77777777" w:rsidR="00FC6027" w:rsidRDefault="00FC6027" w:rsidP="00FC6027">
            <w:pPr>
              <w:rPr>
                <w:sz w:val="20"/>
                <w:szCs w:val="20"/>
              </w:rPr>
            </w:pPr>
          </w:p>
          <w:p w14:paraId="0B84854B" w14:textId="77777777" w:rsidR="00FC6027" w:rsidRPr="004238E4" w:rsidRDefault="00FC6027" w:rsidP="00FC6027">
            <w:pPr>
              <w:rPr>
                <w:sz w:val="20"/>
                <w:szCs w:val="20"/>
              </w:rPr>
            </w:pPr>
          </w:p>
        </w:tc>
      </w:tr>
      <w:tr w:rsidR="00FC6027" w:rsidRPr="004238E4" w14:paraId="62645441" w14:textId="77777777" w:rsidTr="00955EE6">
        <w:trPr>
          <w:jc w:val="center"/>
        </w:trPr>
        <w:tc>
          <w:tcPr>
            <w:tcW w:w="10348" w:type="dxa"/>
          </w:tcPr>
          <w:p w14:paraId="1F72CCAA" w14:textId="200622D0" w:rsidR="00FC6027" w:rsidRPr="004238E4" w:rsidRDefault="00FC6027" w:rsidP="00FC6027">
            <w:pPr>
              <w:rPr>
                <w:sz w:val="20"/>
                <w:szCs w:val="20"/>
              </w:rPr>
            </w:pPr>
            <w:r w:rsidRPr="004238E4">
              <w:rPr>
                <w:sz w:val="20"/>
                <w:szCs w:val="20"/>
              </w:rPr>
              <w:t xml:space="preserve">Does your agency provide HTA reports freely/publicly on the agency website?  If yes, please provide the URL/link to the page: </w:t>
            </w:r>
          </w:p>
          <w:p w14:paraId="5A6799E5" w14:textId="77777777" w:rsidR="00FC6027" w:rsidRDefault="00FC6027" w:rsidP="00FC6027">
            <w:pPr>
              <w:rPr>
                <w:sz w:val="20"/>
                <w:szCs w:val="20"/>
              </w:rPr>
            </w:pPr>
          </w:p>
          <w:p w14:paraId="1D9ED963" w14:textId="77777777" w:rsidR="00FC6027" w:rsidRDefault="00FC6027" w:rsidP="00FC6027">
            <w:pPr>
              <w:rPr>
                <w:sz w:val="20"/>
                <w:szCs w:val="20"/>
              </w:rPr>
            </w:pPr>
          </w:p>
          <w:p w14:paraId="773FB735" w14:textId="5387D90E" w:rsidR="00FC6027" w:rsidRPr="004238E4" w:rsidRDefault="00FC6027" w:rsidP="00FC6027">
            <w:pPr>
              <w:rPr>
                <w:sz w:val="20"/>
                <w:szCs w:val="20"/>
              </w:rPr>
            </w:pPr>
          </w:p>
        </w:tc>
      </w:tr>
      <w:tr w:rsidR="00FC6027" w:rsidRPr="004238E4" w14:paraId="0D6539C6" w14:textId="77777777" w:rsidTr="00955EE6">
        <w:trPr>
          <w:trHeight w:val="234"/>
          <w:jc w:val="center"/>
        </w:trPr>
        <w:tc>
          <w:tcPr>
            <w:tcW w:w="10348" w:type="dxa"/>
            <w:shd w:val="clear" w:color="auto" w:fill="FFE599" w:themeFill="accent4" w:themeFillTint="66"/>
          </w:tcPr>
          <w:p w14:paraId="4FC6818F" w14:textId="746EF3B4" w:rsidR="00FC6027" w:rsidRPr="004238E4" w:rsidRDefault="00FC6027" w:rsidP="00FC6027">
            <w:pPr>
              <w:spacing w:before="60" w:after="60"/>
              <w:rPr>
                <w:b/>
                <w:i/>
                <w:sz w:val="20"/>
                <w:szCs w:val="20"/>
              </w:rPr>
            </w:pPr>
            <w:r w:rsidRPr="004238E4">
              <w:rPr>
                <w:b/>
                <w:i/>
                <w:sz w:val="20"/>
                <w:szCs w:val="20"/>
              </w:rPr>
              <w:t>List of Planned or Ongoing Projects</w:t>
            </w:r>
          </w:p>
        </w:tc>
      </w:tr>
      <w:tr w:rsidR="00FC6027" w:rsidRPr="004238E4" w14:paraId="04DD5AA1" w14:textId="77777777" w:rsidTr="00955EE6">
        <w:trPr>
          <w:trHeight w:val="521"/>
          <w:jc w:val="center"/>
        </w:trPr>
        <w:tc>
          <w:tcPr>
            <w:tcW w:w="10348" w:type="dxa"/>
          </w:tcPr>
          <w:p w14:paraId="287646C4" w14:textId="5C85944F" w:rsidR="00FC6027" w:rsidRPr="004238E4" w:rsidRDefault="00FC6027" w:rsidP="00FC6027">
            <w:pPr>
              <w:rPr>
                <w:sz w:val="20"/>
                <w:szCs w:val="20"/>
              </w:rPr>
            </w:pPr>
            <w:r w:rsidRPr="004238E4">
              <w:rPr>
                <w:sz w:val="20"/>
                <w:szCs w:val="20"/>
              </w:rPr>
              <w:t>Provide a list of planned or ongoing projects:</w:t>
            </w:r>
          </w:p>
          <w:p w14:paraId="6ADBDBCD" w14:textId="77777777" w:rsidR="00FC6027" w:rsidRPr="004238E4" w:rsidRDefault="00FC6027" w:rsidP="00FC6027">
            <w:pPr>
              <w:spacing w:before="60" w:after="60"/>
              <w:rPr>
                <w:b/>
                <w:i/>
                <w:sz w:val="20"/>
                <w:szCs w:val="20"/>
              </w:rPr>
            </w:pPr>
          </w:p>
          <w:p w14:paraId="3FD5B714" w14:textId="6AF73341" w:rsidR="00FC6027" w:rsidRPr="004238E4" w:rsidRDefault="00FC6027" w:rsidP="00FC6027">
            <w:pPr>
              <w:spacing w:before="60" w:after="60"/>
              <w:rPr>
                <w:b/>
                <w:i/>
                <w:sz w:val="20"/>
                <w:szCs w:val="20"/>
              </w:rPr>
            </w:pPr>
          </w:p>
        </w:tc>
      </w:tr>
      <w:tr w:rsidR="00FC6027" w:rsidRPr="004238E4" w14:paraId="6EE13A2F" w14:textId="77777777" w:rsidTr="00955EE6">
        <w:trPr>
          <w:trHeight w:val="521"/>
          <w:jc w:val="center"/>
        </w:trPr>
        <w:tc>
          <w:tcPr>
            <w:tcW w:w="10348" w:type="dxa"/>
            <w:shd w:val="clear" w:color="auto" w:fill="FFE599" w:themeFill="accent4" w:themeFillTint="66"/>
          </w:tcPr>
          <w:p w14:paraId="1F478A65" w14:textId="32F15058" w:rsidR="00FC6027" w:rsidRPr="004238E4" w:rsidRDefault="00FC6027" w:rsidP="00FC6027">
            <w:pPr>
              <w:spacing w:before="60" w:after="60"/>
              <w:rPr>
                <w:b/>
                <w:i/>
                <w:sz w:val="20"/>
                <w:szCs w:val="20"/>
              </w:rPr>
            </w:pPr>
            <w:r w:rsidRPr="004238E4">
              <w:rPr>
                <w:b/>
                <w:i/>
                <w:sz w:val="20"/>
                <w:szCs w:val="20"/>
              </w:rPr>
              <w:t>Non-Profit Status &amp; Description of Public Funding Sources</w:t>
            </w:r>
          </w:p>
          <w:p w14:paraId="16950B5A" w14:textId="4835AB47" w:rsidR="00FC6027" w:rsidRPr="004238E4" w:rsidRDefault="00FC6027" w:rsidP="00FC6027">
            <w:pPr>
              <w:spacing w:before="60" w:after="60"/>
              <w:rPr>
                <w:b/>
                <w:i/>
                <w:sz w:val="20"/>
                <w:szCs w:val="20"/>
              </w:rPr>
            </w:pPr>
            <w:r w:rsidRPr="004238E4">
              <w:rPr>
                <w:i/>
                <w:sz w:val="20"/>
                <w:szCs w:val="20"/>
              </w:rPr>
              <w:t xml:space="preserve">For a definition of public funding sources, and an explanation why INAHTA requires this, see the INAHTA website </w:t>
            </w:r>
            <w:hyperlink r:id="rId10" w:history="1">
              <w:r w:rsidRPr="004238E4">
                <w:rPr>
                  <w:rStyle w:val="Hyperlink"/>
                  <w:i/>
                  <w:sz w:val="20"/>
                  <w:szCs w:val="20"/>
                </w:rPr>
                <w:t>http://www.inahta.org/about-inahta/public_funding/</w:t>
              </w:r>
            </w:hyperlink>
          </w:p>
        </w:tc>
      </w:tr>
      <w:tr w:rsidR="00FC6027" w:rsidRPr="004238E4" w14:paraId="331D1DFE" w14:textId="77777777" w:rsidTr="00955EE6">
        <w:trPr>
          <w:jc w:val="center"/>
        </w:trPr>
        <w:tc>
          <w:tcPr>
            <w:tcW w:w="10348" w:type="dxa"/>
          </w:tcPr>
          <w:p w14:paraId="01D713BE" w14:textId="7CD4322F" w:rsidR="00FC6027" w:rsidRPr="004238E4" w:rsidRDefault="00FC6027" w:rsidP="00FC6027">
            <w:pPr>
              <w:rPr>
                <w:sz w:val="20"/>
                <w:szCs w:val="20"/>
              </w:rPr>
            </w:pPr>
            <w:r w:rsidRPr="004238E4">
              <w:rPr>
                <w:sz w:val="20"/>
                <w:szCs w:val="20"/>
              </w:rPr>
              <w:t>Is your agency officially not-for-profit?</w:t>
            </w:r>
          </w:p>
        </w:tc>
      </w:tr>
      <w:tr w:rsidR="00FC6027" w:rsidRPr="004238E4" w14:paraId="43867523" w14:textId="77777777" w:rsidTr="00955EE6">
        <w:trPr>
          <w:jc w:val="center"/>
        </w:trPr>
        <w:tc>
          <w:tcPr>
            <w:tcW w:w="10348" w:type="dxa"/>
          </w:tcPr>
          <w:p w14:paraId="04B8E06D" w14:textId="1BE8EF9A" w:rsidR="00FC6027" w:rsidRPr="004238E4" w:rsidRDefault="00FC6027" w:rsidP="00FC6027">
            <w:pPr>
              <w:rPr>
                <w:sz w:val="20"/>
                <w:szCs w:val="20"/>
              </w:rPr>
            </w:pPr>
            <w:r w:rsidRPr="004238E4">
              <w:rPr>
                <w:sz w:val="20"/>
                <w:szCs w:val="20"/>
              </w:rPr>
              <w:t>Present annual budget (USD):</w:t>
            </w:r>
          </w:p>
        </w:tc>
      </w:tr>
      <w:tr w:rsidR="00FC6027" w:rsidRPr="004238E4" w14:paraId="3B8B919E" w14:textId="77777777" w:rsidTr="00955EE6">
        <w:trPr>
          <w:jc w:val="center"/>
        </w:trPr>
        <w:tc>
          <w:tcPr>
            <w:tcW w:w="10348" w:type="dxa"/>
          </w:tcPr>
          <w:p w14:paraId="3465AC31" w14:textId="523CAD61" w:rsidR="00FC6027" w:rsidRPr="004238E4" w:rsidRDefault="00FC6027" w:rsidP="00FC6027">
            <w:pPr>
              <w:rPr>
                <w:sz w:val="20"/>
                <w:szCs w:val="20"/>
              </w:rPr>
            </w:pPr>
            <w:r w:rsidRPr="004238E4">
              <w:rPr>
                <w:sz w:val="20"/>
                <w:szCs w:val="20"/>
              </w:rPr>
              <w:t>Proportion of budget (%) financed from public sources:</w:t>
            </w:r>
          </w:p>
        </w:tc>
      </w:tr>
      <w:tr w:rsidR="00FC6027" w:rsidRPr="004238E4" w14:paraId="7D6F841A" w14:textId="77777777" w:rsidTr="00955EE6">
        <w:trPr>
          <w:trHeight w:val="1592"/>
          <w:jc w:val="center"/>
        </w:trPr>
        <w:tc>
          <w:tcPr>
            <w:tcW w:w="10348" w:type="dxa"/>
          </w:tcPr>
          <w:p w14:paraId="745E2E9D" w14:textId="37123F2C" w:rsidR="00FC6027" w:rsidRPr="004238E4" w:rsidRDefault="00FC6027" w:rsidP="00FC6027">
            <w:pPr>
              <w:pStyle w:val="ListParagraph"/>
              <w:spacing w:after="0" w:line="240" w:lineRule="auto"/>
              <w:ind w:left="0"/>
              <w:jc w:val="both"/>
              <w:rPr>
                <w:sz w:val="20"/>
                <w:szCs w:val="20"/>
                <w:lang w:val="en-CA"/>
              </w:rPr>
            </w:pPr>
            <w:r w:rsidRPr="004238E4">
              <w:rPr>
                <w:sz w:val="20"/>
                <w:szCs w:val="20"/>
                <w:lang w:val="en-CA"/>
              </w:rPr>
              <w:t>Brief description of the source of public funds and how these flow to your agency.  (This description does not need to be too detailed; 300 words maximum</w:t>
            </w:r>
            <w:r>
              <w:rPr>
                <w:sz w:val="20"/>
                <w:szCs w:val="20"/>
                <w:lang w:val="en-CA"/>
              </w:rPr>
              <w:t>, examples are provided</w:t>
            </w:r>
            <w:r w:rsidRPr="004238E4">
              <w:rPr>
                <w:sz w:val="20"/>
                <w:szCs w:val="20"/>
                <w:lang w:val="en-CA"/>
              </w:rPr>
              <w:t xml:space="preserve">).  </w:t>
            </w:r>
          </w:p>
          <w:p w14:paraId="6388D0B6" w14:textId="395E277A" w:rsidR="00FC6027" w:rsidRPr="004238E4" w:rsidRDefault="00FC6027" w:rsidP="00FC6027">
            <w:pPr>
              <w:pStyle w:val="ListParagraph"/>
              <w:spacing w:before="60" w:after="0" w:line="240" w:lineRule="auto"/>
              <w:ind w:left="0"/>
              <w:jc w:val="both"/>
              <w:rPr>
                <w:i/>
                <w:color w:val="808080" w:themeColor="background1" w:themeShade="80"/>
                <w:sz w:val="20"/>
                <w:szCs w:val="20"/>
                <w:lang w:val="en-CA"/>
              </w:rPr>
            </w:pPr>
            <w:r w:rsidRPr="004238E4">
              <w:rPr>
                <w:i/>
                <w:color w:val="808080" w:themeColor="background1" w:themeShade="80"/>
                <w:sz w:val="20"/>
                <w:szCs w:val="20"/>
                <w:lang w:val="en-CA"/>
              </w:rPr>
              <w:t xml:space="preserve">Example1: 100% of our agency budget is allocated directly from the Ministry of Health. This is reviewed every three years and adjusted according to the economic situation and the anticipated work load for our agency, which is determined in negotiations with the Ministry.  </w:t>
            </w:r>
          </w:p>
          <w:p w14:paraId="4E6D2C1F" w14:textId="0972F6BD" w:rsidR="00FC6027" w:rsidRPr="004238E4" w:rsidRDefault="00FC6027" w:rsidP="00FC6027">
            <w:pPr>
              <w:pStyle w:val="ListParagraph"/>
              <w:spacing w:before="60" w:after="0" w:line="240" w:lineRule="auto"/>
              <w:ind w:left="0"/>
              <w:jc w:val="both"/>
              <w:rPr>
                <w:i/>
                <w:color w:val="808080" w:themeColor="background1" w:themeShade="80"/>
                <w:sz w:val="20"/>
                <w:szCs w:val="20"/>
                <w:lang w:val="en-CA"/>
              </w:rPr>
            </w:pPr>
            <w:r w:rsidRPr="004238E4">
              <w:rPr>
                <w:i/>
                <w:color w:val="808080" w:themeColor="background1" w:themeShade="80"/>
                <w:sz w:val="20"/>
                <w:szCs w:val="20"/>
                <w:lang w:val="en-CA"/>
              </w:rPr>
              <w:t xml:space="preserve">Example2: Our HTA unit is located within the Ministry of Health and our staff are on the Ministry payroll.  Some of the staff have a split role where they do work in other areas in addition to HTA (e.g., public health, support for other Ministry departments). However, most of our staff are dedicated full-time to the HTA program.  </w:t>
            </w:r>
          </w:p>
          <w:p w14:paraId="133EF123" w14:textId="4DD56244" w:rsidR="00FC6027" w:rsidRPr="004238E4" w:rsidRDefault="00FC6027" w:rsidP="00FC6027">
            <w:pPr>
              <w:pStyle w:val="ListParagraph"/>
              <w:spacing w:before="60" w:after="0" w:line="240" w:lineRule="auto"/>
              <w:ind w:left="0"/>
              <w:jc w:val="both"/>
              <w:rPr>
                <w:i/>
                <w:color w:val="808080" w:themeColor="background1" w:themeShade="80"/>
                <w:sz w:val="20"/>
                <w:szCs w:val="20"/>
                <w:lang w:val="en-CA"/>
              </w:rPr>
            </w:pPr>
            <w:r w:rsidRPr="004238E4">
              <w:rPr>
                <w:i/>
                <w:color w:val="808080" w:themeColor="background1" w:themeShade="80"/>
                <w:sz w:val="20"/>
                <w:szCs w:val="20"/>
                <w:lang w:val="en-CA"/>
              </w:rPr>
              <w:t>Example3:  Our agency is located in the university, which is publicly-funded.  We receive an annual budget allocation from the main grant provided to the university by the national government.  This comprises about 80% of our annual operating budget (the specific amount is adjusted each year depending on what money is available and our research agenda).  We also provide ad hoc HTAs for the regional government and local public hospitals, as requested and pending staff availability.  This can make up to 5-15% of our budget in different years.</w:t>
            </w:r>
          </w:p>
          <w:p w14:paraId="12BBD3B3" w14:textId="77777777" w:rsidR="00FC6027" w:rsidRDefault="00FC6027" w:rsidP="00FC6027">
            <w:pPr>
              <w:pStyle w:val="ListParagraph"/>
              <w:spacing w:after="0" w:line="240" w:lineRule="auto"/>
              <w:ind w:left="0"/>
              <w:jc w:val="both"/>
              <w:rPr>
                <w:sz w:val="20"/>
                <w:szCs w:val="20"/>
                <w:lang w:val="en-CA"/>
              </w:rPr>
            </w:pPr>
          </w:p>
          <w:p w14:paraId="4BE60DF8" w14:textId="77777777" w:rsidR="00955EE6" w:rsidRDefault="00955EE6" w:rsidP="00FC6027">
            <w:pPr>
              <w:pStyle w:val="ListParagraph"/>
              <w:spacing w:after="0" w:line="240" w:lineRule="auto"/>
              <w:ind w:left="0"/>
              <w:jc w:val="both"/>
              <w:rPr>
                <w:sz w:val="20"/>
                <w:szCs w:val="20"/>
                <w:lang w:val="en-CA"/>
              </w:rPr>
            </w:pPr>
          </w:p>
          <w:p w14:paraId="0D9C10C1" w14:textId="77777777" w:rsidR="00955EE6" w:rsidRPr="004238E4" w:rsidRDefault="00955EE6" w:rsidP="00FC6027">
            <w:pPr>
              <w:pStyle w:val="ListParagraph"/>
              <w:spacing w:after="0" w:line="240" w:lineRule="auto"/>
              <w:ind w:left="0"/>
              <w:jc w:val="both"/>
              <w:rPr>
                <w:sz w:val="20"/>
                <w:szCs w:val="20"/>
                <w:lang w:val="en-CA"/>
              </w:rPr>
            </w:pPr>
          </w:p>
          <w:p w14:paraId="068EEFF9" w14:textId="77777777" w:rsidR="00FC6027" w:rsidRDefault="00FC6027" w:rsidP="00FC6027">
            <w:pPr>
              <w:rPr>
                <w:sz w:val="20"/>
                <w:szCs w:val="20"/>
              </w:rPr>
            </w:pPr>
          </w:p>
          <w:p w14:paraId="2617E316" w14:textId="77777777" w:rsidR="00955EE6" w:rsidRPr="004238E4" w:rsidRDefault="00955EE6" w:rsidP="00FC6027">
            <w:pPr>
              <w:rPr>
                <w:sz w:val="20"/>
                <w:szCs w:val="20"/>
              </w:rPr>
            </w:pPr>
          </w:p>
        </w:tc>
      </w:tr>
      <w:tr w:rsidR="00FC6027" w:rsidRPr="004238E4" w14:paraId="3EFBA027" w14:textId="77777777" w:rsidTr="00955EE6">
        <w:trPr>
          <w:jc w:val="center"/>
        </w:trPr>
        <w:tc>
          <w:tcPr>
            <w:tcW w:w="10348" w:type="dxa"/>
            <w:shd w:val="clear" w:color="auto" w:fill="FFE599" w:themeFill="accent4" w:themeFillTint="66"/>
          </w:tcPr>
          <w:p w14:paraId="05B9ABAC" w14:textId="5E3B4507" w:rsidR="00FC6027" w:rsidRPr="004238E4" w:rsidRDefault="00FC6027" w:rsidP="00FC6027">
            <w:pPr>
              <w:pStyle w:val="ListParagraph"/>
              <w:spacing w:after="0" w:line="240" w:lineRule="auto"/>
              <w:ind w:left="0"/>
              <w:jc w:val="both"/>
              <w:rPr>
                <w:sz w:val="20"/>
                <w:szCs w:val="20"/>
                <w:lang w:val="en-CA"/>
              </w:rPr>
            </w:pPr>
            <w:r>
              <w:rPr>
                <w:sz w:val="20"/>
                <w:szCs w:val="20"/>
                <w:lang w:val="en-CA"/>
              </w:rPr>
              <w:t>How did you hear about INAHTA?</w:t>
            </w:r>
          </w:p>
        </w:tc>
      </w:tr>
      <w:tr w:rsidR="00FC6027" w:rsidRPr="004238E4" w14:paraId="6CE37A15" w14:textId="77777777" w:rsidTr="00955EE6">
        <w:trPr>
          <w:jc w:val="center"/>
        </w:trPr>
        <w:tc>
          <w:tcPr>
            <w:tcW w:w="10348" w:type="dxa"/>
          </w:tcPr>
          <w:p w14:paraId="636FE328" w14:textId="373B7A61" w:rsidR="00955EE6" w:rsidRDefault="00FC6027" w:rsidP="00FC6027">
            <w:pPr>
              <w:pStyle w:val="ListParagraph"/>
              <w:spacing w:after="0" w:line="240" w:lineRule="auto"/>
              <w:ind w:left="0"/>
              <w:jc w:val="both"/>
              <w:rPr>
                <w:sz w:val="20"/>
                <w:szCs w:val="20"/>
                <w:lang w:val="en-CA"/>
              </w:rPr>
            </w:pPr>
            <w:r>
              <w:rPr>
                <w:sz w:val="20"/>
                <w:szCs w:val="20"/>
                <w:lang w:val="en-CA"/>
              </w:rPr>
              <w:t xml:space="preserve">Please tell us briefly how you heard about INAHTA? </w:t>
            </w:r>
          </w:p>
          <w:p w14:paraId="66EA7B73" w14:textId="77777777" w:rsidR="00FC6027" w:rsidRDefault="00FC6027" w:rsidP="00FC6027">
            <w:pPr>
              <w:pStyle w:val="ListParagraph"/>
              <w:spacing w:after="0" w:line="240" w:lineRule="auto"/>
              <w:ind w:left="0"/>
              <w:jc w:val="both"/>
              <w:rPr>
                <w:sz w:val="20"/>
                <w:szCs w:val="20"/>
                <w:lang w:val="en-CA"/>
              </w:rPr>
            </w:pPr>
          </w:p>
          <w:p w14:paraId="390E190A" w14:textId="0F9A6205" w:rsidR="00955EE6" w:rsidRDefault="00955EE6" w:rsidP="00FC6027">
            <w:pPr>
              <w:pStyle w:val="ListParagraph"/>
              <w:spacing w:after="0" w:line="240" w:lineRule="auto"/>
              <w:ind w:left="0"/>
              <w:jc w:val="both"/>
              <w:rPr>
                <w:sz w:val="20"/>
                <w:szCs w:val="20"/>
                <w:lang w:val="en-CA"/>
              </w:rPr>
            </w:pPr>
          </w:p>
        </w:tc>
      </w:tr>
    </w:tbl>
    <w:p w14:paraId="668CE61B" w14:textId="1039FE99" w:rsidR="00955EE6" w:rsidRPr="00955EE6" w:rsidRDefault="00955EE6" w:rsidP="00955EE6">
      <w:pPr>
        <w:spacing w:after="0"/>
        <w:rPr>
          <w:sz w:val="8"/>
          <w:szCs w:val="8"/>
        </w:rPr>
      </w:pPr>
    </w:p>
    <w:sectPr w:rsidR="00955EE6" w:rsidRPr="00955EE6" w:rsidSect="00955EE6">
      <w:headerReference w:type="default" r:id="rId11"/>
      <w:footerReference w:type="default" r:id="rId12"/>
      <w:pgSz w:w="12240" w:h="15840"/>
      <w:pgMar w:top="1152"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4FC7" w14:textId="77777777" w:rsidR="00BC1101" w:rsidRDefault="00BC1101" w:rsidP="00191001">
      <w:pPr>
        <w:spacing w:after="0" w:line="240" w:lineRule="auto"/>
      </w:pPr>
      <w:r>
        <w:separator/>
      </w:r>
    </w:p>
  </w:endnote>
  <w:endnote w:type="continuationSeparator" w:id="0">
    <w:p w14:paraId="37F985CC" w14:textId="77777777" w:rsidR="00BC1101" w:rsidRDefault="00BC1101" w:rsidP="001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00913"/>
      <w:docPartObj>
        <w:docPartGallery w:val="Page Numbers (Bottom of Page)"/>
        <w:docPartUnique/>
      </w:docPartObj>
    </w:sdtPr>
    <w:sdtEndPr>
      <w:rPr>
        <w:noProof/>
      </w:rPr>
    </w:sdtEndPr>
    <w:sdtContent>
      <w:p w14:paraId="0A10A94A" w14:textId="77777777" w:rsidR="00AA703A" w:rsidRDefault="00AA703A">
        <w:pPr>
          <w:pStyle w:val="Footer"/>
          <w:jc w:val="right"/>
        </w:pPr>
        <w:r>
          <w:fldChar w:fldCharType="begin"/>
        </w:r>
        <w:r>
          <w:instrText xml:space="preserve"> PAGE   \* MERGEFORMAT </w:instrText>
        </w:r>
        <w:r>
          <w:fldChar w:fldCharType="separate"/>
        </w:r>
        <w:r w:rsidR="004238E4">
          <w:rPr>
            <w:noProof/>
          </w:rPr>
          <w:t>2</w:t>
        </w:r>
        <w:r>
          <w:rPr>
            <w:noProof/>
          </w:rPr>
          <w:fldChar w:fldCharType="end"/>
        </w:r>
      </w:p>
    </w:sdtContent>
  </w:sdt>
  <w:p w14:paraId="3C3B2BB0" w14:textId="77777777" w:rsidR="00AA703A" w:rsidRDefault="00AA7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F29D" w14:textId="77777777" w:rsidR="00BC1101" w:rsidRDefault="00BC1101" w:rsidP="00191001">
      <w:pPr>
        <w:spacing w:after="0" w:line="240" w:lineRule="auto"/>
      </w:pPr>
      <w:r>
        <w:separator/>
      </w:r>
    </w:p>
  </w:footnote>
  <w:footnote w:type="continuationSeparator" w:id="0">
    <w:p w14:paraId="3DDD2404" w14:textId="77777777" w:rsidR="00BC1101" w:rsidRDefault="00BC1101" w:rsidP="001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195A" w14:textId="77777777" w:rsidR="00191001" w:rsidRDefault="00191001" w:rsidP="0030763E">
    <w:pPr>
      <w:pStyle w:val="Header"/>
      <w:jc w:val="right"/>
    </w:pPr>
    <w:r>
      <w:rPr>
        <w:noProof/>
        <w:lang w:eastAsia="en-CA"/>
      </w:rPr>
      <w:drawing>
        <wp:inline distT="0" distB="0" distL="0" distR="0" wp14:anchorId="778DAE75" wp14:editId="116AC3BB">
          <wp:extent cx="819397" cy="60413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gif"/>
                  <pic:cNvPicPr/>
                </pic:nvPicPr>
                <pic:blipFill>
                  <a:blip r:embed="rId1">
                    <a:extLst>
                      <a:ext uri="{28A0092B-C50C-407E-A947-70E740481C1C}">
                        <a14:useLocalDpi xmlns:a14="http://schemas.microsoft.com/office/drawing/2010/main" val="0"/>
                      </a:ext>
                    </a:extLst>
                  </a:blip>
                  <a:stretch>
                    <a:fillRect/>
                  </a:stretch>
                </pic:blipFill>
                <pic:spPr>
                  <a:xfrm>
                    <a:off x="0" y="0"/>
                    <a:ext cx="819397" cy="604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28F2"/>
    <w:multiLevelType w:val="hybridMultilevel"/>
    <w:tmpl w:val="A88212A0"/>
    <w:lvl w:ilvl="0" w:tplc="A126D42E">
      <w:start w:val="1"/>
      <w:numFmt w:val="decimal"/>
      <w:lvlText w:val="%1)"/>
      <w:lvlJc w:val="left"/>
      <w:pPr>
        <w:ind w:left="765" w:hanging="360"/>
      </w:pPr>
      <w:rPr>
        <w:rFonts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 w15:restartNumberingAfterBreak="0">
    <w:nsid w:val="36A22586"/>
    <w:multiLevelType w:val="hybridMultilevel"/>
    <w:tmpl w:val="81F64CDC"/>
    <w:lvl w:ilvl="0" w:tplc="DACED3C6">
      <w:start w:val="1"/>
      <w:numFmt w:val="bullet"/>
      <w:lvlText w:val=""/>
      <w:lvlJc w:val="left"/>
      <w:pPr>
        <w:ind w:left="1188" w:hanging="360"/>
      </w:pPr>
      <w:rPr>
        <w:rFonts w:ascii="Symbol" w:hAnsi="Symbol" w:hint="default"/>
        <w:color w:val="auto"/>
        <w:sz w:val="22"/>
      </w:rPr>
    </w:lvl>
    <w:lvl w:ilvl="1" w:tplc="4A52A192">
      <w:start w:val="1"/>
      <w:numFmt w:val="bullet"/>
      <w:lvlText w:val=""/>
      <w:lvlJc w:val="left"/>
      <w:pPr>
        <w:ind w:left="1908" w:hanging="360"/>
      </w:pPr>
      <w:rPr>
        <w:rFonts w:ascii="Symbol" w:hAnsi="Symbol" w:hint="default"/>
        <w:color w:val="808080"/>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abstractNum w:abstractNumId="2" w15:restartNumberingAfterBreak="0">
    <w:nsid w:val="38196417"/>
    <w:multiLevelType w:val="hybridMultilevel"/>
    <w:tmpl w:val="2878D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295945"/>
    <w:multiLevelType w:val="hybridMultilevel"/>
    <w:tmpl w:val="4D681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7373397">
    <w:abstractNumId w:val="1"/>
  </w:num>
  <w:num w:numId="2" w16cid:durableId="610015872">
    <w:abstractNumId w:val="2"/>
  </w:num>
  <w:num w:numId="3" w16cid:durableId="1256784583">
    <w:abstractNumId w:val="0"/>
  </w:num>
  <w:num w:numId="4" w16cid:durableId="137442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01"/>
    <w:rsid w:val="00024AEE"/>
    <w:rsid w:val="000338C2"/>
    <w:rsid w:val="00067BE1"/>
    <w:rsid w:val="000F291D"/>
    <w:rsid w:val="00191001"/>
    <w:rsid w:val="001D3CE6"/>
    <w:rsid w:val="001E115B"/>
    <w:rsid w:val="00226FDC"/>
    <w:rsid w:val="00255088"/>
    <w:rsid w:val="00293488"/>
    <w:rsid w:val="0030763E"/>
    <w:rsid w:val="00320101"/>
    <w:rsid w:val="00335A0B"/>
    <w:rsid w:val="00392660"/>
    <w:rsid w:val="003B4CF5"/>
    <w:rsid w:val="004238E4"/>
    <w:rsid w:val="00452660"/>
    <w:rsid w:val="00483ED3"/>
    <w:rsid w:val="004A4D13"/>
    <w:rsid w:val="004C4298"/>
    <w:rsid w:val="00566E75"/>
    <w:rsid w:val="00571917"/>
    <w:rsid w:val="005C3B13"/>
    <w:rsid w:val="00605C77"/>
    <w:rsid w:val="00613BF6"/>
    <w:rsid w:val="00631F8B"/>
    <w:rsid w:val="00646362"/>
    <w:rsid w:val="006D1F53"/>
    <w:rsid w:val="008F37D0"/>
    <w:rsid w:val="00943693"/>
    <w:rsid w:val="00955900"/>
    <w:rsid w:val="00955EE6"/>
    <w:rsid w:val="00977B70"/>
    <w:rsid w:val="009A7357"/>
    <w:rsid w:val="00A05758"/>
    <w:rsid w:val="00A32565"/>
    <w:rsid w:val="00A329FC"/>
    <w:rsid w:val="00AA703A"/>
    <w:rsid w:val="00AC3071"/>
    <w:rsid w:val="00AC4358"/>
    <w:rsid w:val="00BC1101"/>
    <w:rsid w:val="00D60C1C"/>
    <w:rsid w:val="00DF39BF"/>
    <w:rsid w:val="00E071AF"/>
    <w:rsid w:val="00E547A7"/>
    <w:rsid w:val="00F66616"/>
    <w:rsid w:val="00F829B3"/>
    <w:rsid w:val="00FC2856"/>
    <w:rsid w:val="00FC33FB"/>
    <w:rsid w:val="00FC6027"/>
    <w:rsid w:val="00FC75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B07BB"/>
  <w15:chartTrackingRefBased/>
  <w15:docId w15:val="{8DD828A2-5CD1-4D16-BB54-53921664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001"/>
    <w:rPr>
      <w:color w:val="0563C1" w:themeColor="hyperlink"/>
      <w:u w:val="single"/>
    </w:rPr>
  </w:style>
  <w:style w:type="paragraph" w:styleId="Header">
    <w:name w:val="header"/>
    <w:basedOn w:val="Normal"/>
    <w:link w:val="HeaderChar"/>
    <w:uiPriority w:val="99"/>
    <w:unhideWhenUsed/>
    <w:rsid w:val="0019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001"/>
  </w:style>
  <w:style w:type="paragraph" w:styleId="Footer">
    <w:name w:val="footer"/>
    <w:basedOn w:val="Normal"/>
    <w:link w:val="FooterChar"/>
    <w:uiPriority w:val="99"/>
    <w:unhideWhenUsed/>
    <w:rsid w:val="0019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001"/>
  </w:style>
  <w:style w:type="paragraph" w:styleId="BalloonText">
    <w:name w:val="Balloon Text"/>
    <w:basedOn w:val="Normal"/>
    <w:link w:val="BalloonTextChar"/>
    <w:uiPriority w:val="99"/>
    <w:semiHidden/>
    <w:unhideWhenUsed/>
    <w:rsid w:val="00483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D3"/>
    <w:rPr>
      <w:rFonts w:ascii="Segoe UI" w:hAnsi="Segoe UI" w:cs="Segoe UI"/>
      <w:sz w:val="18"/>
      <w:szCs w:val="18"/>
    </w:rPr>
  </w:style>
  <w:style w:type="paragraph" w:styleId="ListParagraph">
    <w:name w:val="List Paragraph"/>
    <w:basedOn w:val="Normal"/>
    <w:uiPriority w:val="34"/>
    <w:qFormat/>
    <w:rsid w:val="00483ED3"/>
    <w:pPr>
      <w:spacing w:after="200" w:line="276" w:lineRule="auto"/>
      <w:ind w:left="1304"/>
    </w:pPr>
    <w:rPr>
      <w:rFonts w:ascii="Calibri" w:eastAsia="Calibri" w:hAnsi="Calibri" w:cs="Times New Roman"/>
      <w:lang w:val="sv-SE"/>
    </w:rPr>
  </w:style>
  <w:style w:type="character" w:customStyle="1" w:styleId="oneclick-link">
    <w:name w:val="oneclick-link"/>
    <w:rsid w:val="00483ED3"/>
  </w:style>
  <w:style w:type="paragraph" w:styleId="FootnoteText">
    <w:name w:val="footnote text"/>
    <w:basedOn w:val="Normal"/>
    <w:link w:val="FootnoteTextChar"/>
    <w:uiPriority w:val="99"/>
    <w:semiHidden/>
    <w:unhideWhenUsed/>
    <w:rsid w:val="00483ED3"/>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483ED3"/>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483ED3"/>
    <w:rPr>
      <w:vertAlign w:val="superscript"/>
    </w:rPr>
  </w:style>
  <w:style w:type="character" w:styleId="CommentReference">
    <w:name w:val="annotation reference"/>
    <w:basedOn w:val="DefaultParagraphFont"/>
    <w:uiPriority w:val="99"/>
    <w:semiHidden/>
    <w:unhideWhenUsed/>
    <w:rsid w:val="0030763E"/>
    <w:rPr>
      <w:sz w:val="16"/>
      <w:szCs w:val="16"/>
    </w:rPr>
  </w:style>
  <w:style w:type="paragraph" w:styleId="CommentText">
    <w:name w:val="annotation text"/>
    <w:basedOn w:val="Normal"/>
    <w:link w:val="CommentTextChar"/>
    <w:uiPriority w:val="99"/>
    <w:semiHidden/>
    <w:unhideWhenUsed/>
    <w:rsid w:val="0030763E"/>
    <w:pPr>
      <w:spacing w:line="240" w:lineRule="auto"/>
    </w:pPr>
    <w:rPr>
      <w:sz w:val="20"/>
      <w:szCs w:val="20"/>
    </w:rPr>
  </w:style>
  <w:style w:type="character" w:customStyle="1" w:styleId="CommentTextChar">
    <w:name w:val="Comment Text Char"/>
    <w:basedOn w:val="DefaultParagraphFont"/>
    <w:link w:val="CommentText"/>
    <w:uiPriority w:val="99"/>
    <w:semiHidden/>
    <w:rsid w:val="0030763E"/>
    <w:rPr>
      <w:sz w:val="20"/>
      <w:szCs w:val="20"/>
    </w:rPr>
  </w:style>
  <w:style w:type="paragraph" w:styleId="CommentSubject">
    <w:name w:val="annotation subject"/>
    <w:basedOn w:val="CommentText"/>
    <w:next w:val="CommentText"/>
    <w:link w:val="CommentSubjectChar"/>
    <w:uiPriority w:val="99"/>
    <w:semiHidden/>
    <w:unhideWhenUsed/>
    <w:rsid w:val="0030763E"/>
    <w:rPr>
      <w:b/>
      <w:bCs/>
    </w:rPr>
  </w:style>
  <w:style w:type="character" w:customStyle="1" w:styleId="CommentSubjectChar">
    <w:name w:val="Comment Subject Char"/>
    <w:basedOn w:val="CommentTextChar"/>
    <w:link w:val="CommentSubject"/>
    <w:uiPriority w:val="99"/>
    <w:semiHidden/>
    <w:rsid w:val="0030763E"/>
    <w:rPr>
      <w:b/>
      <w:bCs/>
      <w:sz w:val="20"/>
      <w:szCs w:val="20"/>
    </w:rPr>
  </w:style>
  <w:style w:type="character" w:styleId="UnresolvedMention">
    <w:name w:val="Unresolved Mention"/>
    <w:basedOn w:val="DefaultParagraphFont"/>
    <w:uiPriority w:val="99"/>
    <w:semiHidden/>
    <w:unhideWhenUsed/>
    <w:rsid w:val="00FC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HTA@ih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ahta.org/bylaw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ahta.org/about-inahta/public_funding/" TargetMode="External"/><Relationship Id="rId4" Type="http://schemas.openxmlformats.org/officeDocument/2006/relationships/webSettings" Target="webSettings.xml"/><Relationship Id="rId9" Type="http://schemas.openxmlformats.org/officeDocument/2006/relationships/hyperlink" Target="https://www.inahta.org/bylaw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600</Words>
  <Characters>3537</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Schuller</dc:creator>
  <cp:keywords/>
  <dc:description/>
  <cp:lastModifiedBy>Tara Schuller</cp:lastModifiedBy>
  <cp:revision>9</cp:revision>
  <dcterms:created xsi:type="dcterms:W3CDTF">2021-12-01T17:32:00Z</dcterms:created>
  <dcterms:modified xsi:type="dcterms:W3CDTF">2026-04-23T17:05:00Z</dcterms:modified>
</cp:coreProperties>
</file>